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C" w:rsidRPr="00B6276C" w:rsidRDefault="00B6276C" w:rsidP="00B62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6C">
        <w:rPr>
          <w:rFonts w:ascii="Times New Roman" w:hAnsi="Times New Roman" w:cs="Times New Roman"/>
          <w:b/>
          <w:sz w:val="28"/>
          <w:szCs w:val="28"/>
        </w:rPr>
        <w:t>Ғылыми (және оқ</w:t>
      </w:r>
      <w:proofErr w:type="gramStart"/>
      <w:r w:rsidRPr="00B6276C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B6276C">
        <w:rPr>
          <w:rFonts w:ascii="Times New Roman" w:hAnsi="Times New Roman" w:cs="Times New Roman"/>
          <w:b/>
          <w:sz w:val="28"/>
          <w:szCs w:val="28"/>
        </w:rPr>
        <w:t xml:space="preserve">әдістемелік) еңбектер </w:t>
      </w:r>
      <w:proofErr w:type="spellStart"/>
      <w:r w:rsidRPr="00B6276C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C72C32" w:rsidRDefault="00B6276C" w:rsidP="00B62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76C">
        <w:rPr>
          <w:rFonts w:ascii="Times New Roman" w:hAnsi="Times New Roman" w:cs="Times New Roman"/>
          <w:b/>
          <w:sz w:val="28"/>
          <w:szCs w:val="28"/>
        </w:rPr>
        <w:t>Тегі</w:t>
      </w:r>
      <w:proofErr w:type="spellEnd"/>
      <w:r w:rsidRPr="00B627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6276C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B6276C">
        <w:rPr>
          <w:rFonts w:ascii="Times New Roman" w:hAnsi="Times New Roman" w:cs="Times New Roman"/>
          <w:b/>
          <w:sz w:val="28"/>
          <w:szCs w:val="28"/>
        </w:rPr>
        <w:t xml:space="preserve">, Әкесінің </w:t>
      </w:r>
      <w:proofErr w:type="spellStart"/>
      <w:r w:rsidRPr="00B6276C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</w:p>
    <w:p w:rsidR="00B6276C" w:rsidRPr="006763DB" w:rsidRDefault="00B6276C" w:rsidP="00B62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58"/>
        <w:gridCol w:w="2018"/>
        <w:gridCol w:w="1341"/>
        <w:gridCol w:w="1456"/>
        <w:gridCol w:w="2690"/>
        <w:gridCol w:w="1608"/>
      </w:tblGrid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15274" w:rsidRPr="00B6276C" w:rsidRDefault="00B6276C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Жұмыстың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, оның тү</w:t>
            </w:r>
            <w:proofErr w:type="gram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0" w:type="auto"/>
          </w:tcPr>
          <w:p w:rsidR="00515274" w:rsidRPr="00B6276C" w:rsidRDefault="00B6276C" w:rsidP="00514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ұмыс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5274" w:rsidRPr="00B6276C" w:rsidRDefault="00B6276C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ығу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0" w:type="auto"/>
          </w:tcPr>
          <w:p w:rsidR="00515274" w:rsidRPr="00B6276C" w:rsidRDefault="00B6276C" w:rsidP="00B62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өлемі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парақтарындағы (б.п.) </w:t>
            </w:r>
          </w:p>
        </w:tc>
        <w:tc>
          <w:tcPr>
            <w:tcW w:w="0" w:type="auto"/>
          </w:tcPr>
          <w:p w:rsidR="00515274" w:rsidRPr="00B6276C" w:rsidRDefault="00B6276C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ірлескен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авторлар</w:t>
            </w:r>
            <w:proofErr w:type="spellEnd"/>
          </w:p>
        </w:tc>
      </w:tr>
      <w:tr w:rsidR="00B6276C" w:rsidRPr="006763DB" w:rsidTr="00515274">
        <w:tc>
          <w:tcPr>
            <w:tcW w:w="0" w:type="auto"/>
          </w:tcPr>
          <w:p w:rsidR="00B6276C" w:rsidRPr="006763DB" w:rsidRDefault="00B6276C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6276C" w:rsidRDefault="00B6276C"/>
        </w:tc>
        <w:tc>
          <w:tcPr>
            <w:tcW w:w="0" w:type="auto"/>
          </w:tcPr>
          <w:p w:rsidR="00B6276C" w:rsidRDefault="00B6276C"/>
        </w:tc>
        <w:tc>
          <w:tcPr>
            <w:tcW w:w="0" w:type="auto"/>
          </w:tcPr>
          <w:p w:rsidR="00B6276C" w:rsidRDefault="00B6276C"/>
        </w:tc>
        <w:tc>
          <w:tcPr>
            <w:tcW w:w="0" w:type="auto"/>
          </w:tcPr>
          <w:p w:rsidR="00B6276C" w:rsidRDefault="00B6276C"/>
        </w:tc>
        <w:tc>
          <w:tcPr>
            <w:tcW w:w="0" w:type="auto"/>
          </w:tcPr>
          <w:p w:rsidR="00B6276C" w:rsidRDefault="00B6276C"/>
        </w:tc>
      </w:tr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274" w:rsidRPr="006763DB" w:rsidRDefault="00515274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C6C" w:rsidRDefault="004A3C6C" w:rsidP="00B62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76C" w:rsidRDefault="00B6276C" w:rsidP="00B627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Тізімде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_____ жарияланымдардың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көлемі ______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2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276C">
        <w:rPr>
          <w:rFonts w:ascii="Times New Roman" w:hAnsi="Times New Roman" w:cs="Times New Roman"/>
          <w:sz w:val="28"/>
          <w:szCs w:val="28"/>
        </w:rPr>
        <w:t xml:space="preserve">. (авторлық көлемі _____ </w:t>
      </w:r>
      <w:r>
        <w:rPr>
          <w:rFonts w:ascii="Times New Roman" w:hAnsi="Times New Roman" w:cs="Times New Roman"/>
          <w:sz w:val="28"/>
          <w:szCs w:val="28"/>
        </w:rPr>
        <w:t>б.п</w:t>
      </w:r>
      <w:r w:rsidRPr="00B6276C">
        <w:rPr>
          <w:rFonts w:ascii="Times New Roman" w:hAnsi="Times New Roman" w:cs="Times New Roman"/>
          <w:sz w:val="28"/>
          <w:szCs w:val="28"/>
        </w:rPr>
        <w:t xml:space="preserve">.), соның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____ жұмыстардың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көлемі ____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2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276C">
        <w:rPr>
          <w:rFonts w:ascii="Times New Roman" w:hAnsi="Times New Roman" w:cs="Times New Roman"/>
          <w:sz w:val="28"/>
          <w:szCs w:val="28"/>
        </w:rPr>
        <w:t xml:space="preserve">. (авторлық көлемі ____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2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276C">
        <w:rPr>
          <w:rFonts w:ascii="Times New Roman" w:hAnsi="Times New Roman" w:cs="Times New Roman"/>
          <w:sz w:val="28"/>
          <w:szCs w:val="28"/>
        </w:rPr>
        <w:t xml:space="preserve">.) Қазақстан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276C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және ғылым министрлігінің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және ғылым саласындағы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ұсынатын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рецензияланатын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ғылыми </w:t>
      </w:r>
      <w:proofErr w:type="spellStart"/>
      <w:r w:rsidRPr="00B6276C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B6276C">
        <w:rPr>
          <w:rFonts w:ascii="Times New Roman" w:hAnsi="Times New Roman" w:cs="Times New Roman"/>
          <w:sz w:val="28"/>
          <w:szCs w:val="28"/>
        </w:rPr>
        <w:t xml:space="preserve"> жарияланған.</w:t>
      </w:r>
    </w:p>
    <w:p w:rsidR="00B6276C" w:rsidRDefault="00B6276C" w:rsidP="00B62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C32" w:rsidRDefault="00514141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4141">
        <w:rPr>
          <w:rFonts w:ascii="Times New Roman" w:hAnsi="Times New Roman" w:cs="Times New Roman"/>
          <w:b/>
          <w:sz w:val="28"/>
          <w:szCs w:val="28"/>
        </w:rPr>
        <w:t>Докторантура</w:t>
      </w:r>
      <w:proofErr w:type="gramEnd"/>
      <w:r w:rsidRPr="00514141">
        <w:rPr>
          <w:rFonts w:ascii="Times New Roman" w:hAnsi="Times New Roman" w:cs="Times New Roman"/>
          <w:b/>
          <w:sz w:val="28"/>
          <w:szCs w:val="28"/>
        </w:rPr>
        <w:t xml:space="preserve">ға үміткер________________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14141">
        <w:rPr>
          <w:rFonts w:ascii="Times New Roman" w:hAnsi="Times New Roman" w:cs="Times New Roman"/>
          <w:b/>
          <w:sz w:val="28"/>
          <w:szCs w:val="28"/>
        </w:rPr>
        <w:t>ты-жөні</w:t>
      </w:r>
    </w:p>
    <w:p w:rsidR="00514141" w:rsidRDefault="00514141" w:rsidP="00C72C32">
      <w:pPr>
        <w:spacing w:after="0"/>
        <w:rPr>
          <w:rFonts w:ascii="Times New Roman" w:hAnsi="Times New Roman" w:cs="Times New Roman"/>
        </w:rPr>
      </w:pPr>
    </w:p>
    <w:p w:rsidR="00514141" w:rsidRPr="00514141" w:rsidRDefault="00514141" w:rsidP="00514141">
      <w:pPr>
        <w:spacing w:after="0"/>
        <w:rPr>
          <w:rFonts w:ascii="Times New Roman" w:hAnsi="Times New Roman" w:cs="Times New Roman"/>
        </w:rPr>
      </w:pPr>
      <w:proofErr w:type="spellStart"/>
      <w:r w:rsidRPr="00514141">
        <w:rPr>
          <w:rFonts w:ascii="Times New Roman" w:hAnsi="Times New Roman" w:cs="Times New Roman"/>
        </w:rPr>
        <w:t>Ескертпелер</w:t>
      </w:r>
      <w:proofErr w:type="spellEnd"/>
      <w:r w:rsidRPr="00514141">
        <w:rPr>
          <w:rFonts w:ascii="Times New Roman" w:hAnsi="Times New Roman" w:cs="Times New Roman"/>
        </w:rPr>
        <w:t>:</w:t>
      </w:r>
    </w:p>
    <w:p w:rsidR="00514141" w:rsidRPr="00514141" w:rsidRDefault="00514141" w:rsidP="00514141">
      <w:pPr>
        <w:spacing w:after="0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</w:rPr>
        <w:t xml:space="preserve">1.Тізім өтпелі нөмірлеу </w:t>
      </w:r>
      <w:proofErr w:type="spellStart"/>
      <w:r w:rsidRPr="00514141">
        <w:rPr>
          <w:rFonts w:ascii="Times New Roman" w:hAnsi="Times New Roman" w:cs="Times New Roman"/>
        </w:rPr>
        <w:t>бойынша</w:t>
      </w:r>
      <w:proofErr w:type="spellEnd"/>
      <w:r w:rsidRPr="00514141">
        <w:rPr>
          <w:rFonts w:ascii="Times New Roman" w:hAnsi="Times New Roman" w:cs="Times New Roman"/>
        </w:rPr>
        <w:t xml:space="preserve"> жұмыстар жарияланымдарының хронологиялық </w:t>
      </w:r>
      <w:proofErr w:type="spellStart"/>
      <w:r w:rsidRPr="00514141">
        <w:rPr>
          <w:rFonts w:ascii="Times New Roman" w:hAnsi="Times New Roman" w:cs="Times New Roman"/>
        </w:rPr>
        <w:t>реттілігінде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жасалады</w:t>
      </w:r>
      <w:proofErr w:type="spellEnd"/>
      <w:r w:rsidRPr="00514141">
        <w:rPr>
          <w:rFonts w:ascii="Times New Roman" w:hAnsi="Times New Roman" w:cs="Times New Roman"/>
        </w:rPr>
        <w:t>.</w:t>
      </w:r>
    </w:p>
    <w:p w:rsidR="00514141" w:rsidRDefault="00514141" w:rsidP="00514141">
      <w:pPr>
        <w:spacing w:after="0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</w:rPr>
        <w:t>2. 2-бағанда (</w:t>
      </w:r>
      <w:proofErr w:type="spellStart"/>
      <w:r>
        <w:rPr>
          <w:rFonts w:ascii="Times New Roman" w:hAnsi="Times New Roman" w:cs="Times New Roman"/>
        </w:rPr>
        <w:t>А</w:t>
      </w:r>
      <w:r w:rsidRPr="00514141">
        <w:rPr>
          <w:rFonts w:ascii="Times New Roman" w:hAnsi="Times New Roman" w:cs="Times New Roman"/>
        </w:rPr>
        <w:t>тауы</w:t>
      </w:r>
      <w:proofErr w:type="spellEnd"/>
      <w:r w:rsidRPr="00514141">
        <w:rPr>
          <w:rFonts w:ascii="Times New Roman" w:hAnsi="Times New Roman" w:cs="Times New Roman"/>
        </w:rPr>
        <w:t xml:space="preserve">) жұмыстың толық </w:t>
      </w:r>
      <w:proofErr w:type="spellStart"/>
      <w:r w:rsidRPr="00514141">
        <w:rPr>
          <w:rFonts w:ascii="Times New Roman" w:hAnsi="Times New Roman" w:cs="Times New Roman"/>
        </w:rPr>
        <w:t>атауы</w:t>
      </w:r>
      <w:proofErr w:type="spellEnd"/>
      <w:r w:rsidRPr="00514141">
        <w:rPr>
          <w:rFonts w:ascii="Times New Roman" w:hAnsi="Times New Roman" w:cs="Times New Roman"/>
        </w:rPr>
        <w:t xml:space="preserve"> (тақырыбы) жақшада </w:t>
      </w:r>
      <w:proofErr w:type="spellStart"/>
      <w:r w:rsidRPr="00514141">
        <w:rPr>
          <w:rFonts w:ascii="Times New Roman" w:hAnsi="Times New Roman" w:cs="Times New Roman"/>
        </w:rPr>
        <w:t>жарияланым</w:t>
      </w:r>
      <w:proofErr w:type="spellEnd"/>
      <w:r w:rsidRPr="00514141">
        <w:rPr>
          <w:rFonts w:ascii="Times New Roman" w:hAnsi="Times New Roman" w:cs="Times New Roman"/>
        </w:rPr>
        <w:t xml:space="preserve"> тү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ін нақтылай </w:t>
      </w:r>
      <w:proofErr w:type="spellStart"/>
      <w:r w:rsidRPr="00514141">
        <w:rPr>
          <w:rFonts w:ascii="Times New Roman" w:hAnsi="Times New Roman" w:cs="Times New Roman"/>
        </w:rPr>
        <w:t>отырып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келтіріледі</w:t>
      </w:r>
      <w:proofErr w:type="spellEnd"/>
      <w:r w:rsidRPr="00514141">
        <w:rPr>
          <w:rFonts w:ascii="Times New Roman" w:hAnsi="Times New Roman" w:cs="Times New Roman"/>
        </w:rPr>
        <w:t xml:space="preserve">: монография, мақала, </w:t>
      </w:r>
      <w:proofErr w:type="spellStart"/>
      <w:r w:rsidRPr="00514141">
        <w:rPr>
          <w:rFonts w:ascii="Times New Roman" w:hAnsi="Times New Roman" w:cs="Times New Roman"/>
        </w:rPr>
        <w:t>тезистер</w:t>
      </w:r>
      <w:proofErr w:type="spellEnd"/>
      <w:r w:rsidRPr="00514141">
        <w:rPr>
          <w:rFonts w:ascii="Times New Roman" w:hAnsi="Times New Roman" w:cs="Times New Roman"/>
        </w:rPr>
        <w:t xml:space="preserve">, оқулық, оқу құралы және басқалар. Қажет болған жағдайда жұмыстың қай </w:t>
      </w:r>
      <w:proofErr w:type="spellStart"/>
      <w:r w:rsidRPr="00514141">
        <w:rPr>
          <w:rFonts w:ascii="Times New Roman" w:hAnsi="Times New Roman" w:cs="Times New Roman"/>
        </w:rPr>
        <w:t>тілде</w:t>
      </w:r>
      <w:proofErr w:type="spellEnd"/>
      <w:r w:rsidRPr="00514141">
        <w:rPr>
          <w:rFonts w:ascii="Times New Roman" w:hAnsi="Times New Roman" w:cs="Times New Roman"/>
        </w:rPr>
        <w:t xml:space="preserve"> жарияланғаны көрсетіледі. Факультеттің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жоғары оқу орнының (</w:t>
      </w:r>
      <w:proofErr w:type="spellStart"/>
      <w:r w:rsidRPr="00514141">
        <w:rPr>
          <w:rFonts w:ascii="Times New Roman" w:hAnsi="Times New Roman" w:cs="Times New Roman"/>
        </w:rPr>
        <w:t>біліктілікті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арттыру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білім</w:t>
      </w:r>
      <w:proofErr w:type="spellEnd"/>
      <w:r w:rsidRPr="00514141">
        <w:rPr>
          <w:rFonts w:ascii="Times New Roman" w:hAnsi="Times New Roman" w:cs="Times New Roman"/>
        </w:rPr>
        <w:t xml:space="preserve"> беру мекемесінің) оқ</w:t>
      </w:r>
      <w:proofErr w:type="gramStart"/>
      <w:r w:rsidRPr="00514141">
        <w:rPr>
          <w:rFonts w:ascii="Times New Roman" w:hAnsi="Times New Roman" w:cs="Times New Roman"/>
        </w:rPr>
        <w:t>у-</w:t>
      </w:r>
      <w:proofErr w:type="gramEnd"/>
      <w:r w:rsidRPr="00514141">
        <w:rPr>
          <w:rFonts w:ascii="Times New Roman" w:hAnsi="Times New Roman" w:cs="Times New Roman"/>
        </w:rPr>
        <w:t xml:space="preserve">әдістемелік кеңесінің ұсынысы </w:t>
      </w:r>
      <w:proofErr w:type="spellStart"/>
      <w:r w:rsidRPr="00514141">
        <w:rPr>
          <w:rFonts w:ascii="Times New Roman" w:hAnsi="Times New Roman" w:cs="Times New Roman"/>
        </w:rPr>
        <w:t>бойынша</w:t>
      </w:r>
      <w:proofErr w:type="spellEnd"/>
      <w:r w:rsidRPr="00514141">
        <w:rPr>
          <w:rFonts w:ascii="Times New Roman" w:hAnsi="Times New Roman" w:cs="Times New Roman"/>
        </w:rPr>
        <w:t xml:space="preserve"> редакциялық-баспа өңдеуінен өткен, </w:t>
      </w:r>
      <w:proofErr w:type="spellStart"/>
      <w:r w:rsidRPr="00514141">
        <w:rPr>
          <w:rFonts w:ascii="Times New Roman" w:hAnsi="Times New Roman" w:cs="Times New Roman"/>
        </w:rPr>
        <w:t>таралымнан</w:t>
      </w:r>
      <w:proofErr w:type="spellEnd"/>
      <w:r w:rsidRPr="00514141">
        <w:rPr>
          <w:rFonts w:ascii="Times New Roman" w:hAnsi="Times New Roman" w:cs="Times New Roman"/>
        </w:rPr>
        <w:t xml:space="preserve"> өткен және </w:t>
      </w:r>
      <w:r>
        <w:rPr>
          <w:rFonts w:ascii="Times New Roman" w:hAnsi="Times New Roman" w:cs="Times New Roman"/>
        </w:rPr>
        <w:t>ш</w:t>
      </w:r>
      <w:r w:rsidRPr="00514141">
        <w:rPr>
          <w:rFonts w:ascii="Times New Roman" w:hAnsi="Times New Roman" w:cs="Times New Roman"/>
        </w:rPr>
        <w:t xml:space="preserve">ығу мәліметтері бар оқу-әдістемелік жұмыс жарияланған </w:t>
      </w:r>
      <w:proofErr w:type="spellStart"/>
      <w:r w:rsidRPr="00514141">
        <w:rPr>
          <w:rFonts w:ascii="Times New Roman" w:hAnsi="Times New Roman" w:cs="Times New Roman"/>
        </w:rPr>
        <w:t>болып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саналады</w:t>
      </w:r>
      <w:proofErr w:type="spellEnd"/>
      <w:r w:rsidRPr="00514141">
        <w:rPr>
          <w:rFonts w:ascii="Times New Roman" w:hAnsi="Times New Roman" w:cs="Times New Roman"/>
        </w:rPr>
        <w:t xml:space="preserve">. Ғылыми жұмыс </w:t>
      </w:r>
      <w:proofErr w:type="spellStart"/>
      <w:r w:rsidRPr="00514141">
        <w:rPr>
          <w:rFonts w:ascii="Times New Roman" w:hAnsi="Times New Roman" w:cs="Times New Roman"/>
        </w:rPr>
        <w:t>белгіленген</w:t>
      </w:r>
      <w:proofErr w:type="spellEnd"/>
      <w:r w:rsidRPr="00514141">
        <w:rPr>
          <w:rFonts w:ascii="Times New Roman" w:hAnsi="Times New Roman" w:cs="Times New Roman"/>
        </w:rPr>
        <w:t xml:space="preserve"> талаптарға сәйкес жарияланған </w:t>
      </w:r>
      <w:proofErr w:type="spellStart"/>
      <w:r w:rsidRPr="00514141">
        <w:rPr>
          <w:rFonts w:ascii="Times New Roman" w:hAnsi="Times New Roman" w:cs="Times New Roman"/>
        </w:rPr>
        <w:t>болып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саналады</w:t>
      </w:r>
      <w:proofErr w:type="spellEnd"/>
      <w:r w:rsidRPr="00514141">
        <w:rPr>
          <w:rFonts w:ascii="Times New Roman" w:hAnsi="Times New Roman" w:cs="Times New Roman"/>
        </w:rPr>
        <w:t xml:space="preserve">. </w:t>
      </w:r>
      <w:proofErr w:type="spellStart"/>
      <w:r w:rsidRPr="00514141">
        <w:rPr>
          <w:rFonts w:ascii="Times New Roman" w:hAnsi="Times New Roman" w:cs="Times New Roman"/>
        </w:rPr>
        <w:t>Егер</w:t>
      </w:r>
      <w:proofErr w:type="spellEnd"/>
      <w:r w:rsidRPr="00514141">
        <w:rPr>
          <w:rFonts w:ascii="Times New Roman" w:hAnsi="Times New Roman" w:cs="Times New Roman"/>
        </w:rPr>
        <w:t xml:space="preserve"> Оқулық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оқу құралы Оқу </w:t>
      </w:r>
      <w:proofErr w:type="spellStart"/>
      <w:r w:rsidRPr="00514141">
        <w:rPr>
          <w:rFonts w:ascii="Times New Roman" w:hAnsi="Times New Roman" w:cs="Times New Roman"/>
        </w:rPr>
        <w:t>процесінде</w:t>
      </w:r>
      <w:proofErr w:type="spellEnd"/>
      <w:r w:rsidRPr="00514141">
        <w:rPr>
          <w:rFonts w:ascii="Times New Roman" w:hAnsi="Times New Roman" w:cs="Times New Roman"/>
        </w:rPr>
        <w:t xml:space="preserve"> пайдалануға 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ұқсат </w:t>
      </w:r>
      <w:proofErr w:type="spellStart"/>
      <w:r w:rsidRPr="00514141">
        <w:rPr>
          <w:rFonts w:ascii="Times New Roman" w:hAnsi="Times New Roman" w:cs="Times New Roman"/>
        </w:rPr>
        <w:t>етілсе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ұсынылса, </w:t>
      </w:r>
      <w:proofErr w:type="spellStart"/>
      <w:r w:rsidRPr="00514141">
        <w:rPr>
          <w:rFonts w:ascii="Times New Roman" w:hAnsi="Times New Roman" w:cs="Times New Roman"/>
        </w:rPr>
        <w:t>онда</w:t>
      </w:r>
      <w:proofErr w:type="spellEnd"/>
      <w:r w:rsidRPr="00514141">
        <w:rPr>
          <w:rFonts w:ascii="Times New Roman" w:hAnsi="Times New Roman" w:cs="Times New Roman"/>
        </w:rPr>
        <w:t xml:space="preserve"> қандай </w:t>
      </w:r>
      <w:proofErr w:type="spellStart"/>
      <w:r w:rsidRPr="00514141">
        <w:rPr>
          <w:rFonts w:ascii="Times New Roman" w:hAnsi="Times New Roman" w:cs="Times New Roman"/>
        </w:rPr>
        <w:t>министрлік</w:t>
      </w:r>
      <w:proofErr w:type="spellEnd"/>
      <w:r w:rsidRPr="00514141">
        <w:rPr>
          <w:rFonts w:ascii="Times New Roman" w:hAnsi="Times New Roman" w:cs="Times New Roman"/>
        </w:rPr>
        <w:t xml:space="preserve">, ведомство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оқу-әдістемелік </w:t>
      </w:r>
      <w:proofErr w:type="spellStart"/>
      <w:r w:rsidRPr="00514141">
        <w:rPr>
          <w:rFonts w:ascii="Times New Roman" w:hAnsi="Times New Roman" w:cs="Times New Roman"/>
        </w:rPr>
        <w:t>бірлестік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тиісті</w:t>
      </w:r>
      <w:proofErr w:type="spellEnd"/>
      <w:r w:rsidRPr="00514141">
        <w:rPr>
          <w:rFonts w:ascii="Times New Roman" w:hAnsi="Times New Roman" w:cs="Times New Roman"/>
        </w:rPr>
        <w:t xml:space="preserve"> ұсыныс </w:t>
      </w:r>
      <w:proofErr w:type="spellStart"/>
      <w:r w:rsidRPr="00514141">
        <w:rPr>
          <w:rFonts w:ascii="Times New Roman" w:hAnsi="Times New Roman" w:cs="Times New Roman"/>
        </w:rPr>
        <w:t>бергені</w:t>
      </w:r>
      <w:proofErr w:type="spellEnd"/>
      <w:r w:rsidRPr="00514141">
        <w:rPr>
          <w:rFonts w:ascii="Times New Roman" w:hAnsi="Times New Roman" w:cs="Times New Roman"/>
        </w:rPr>
        <w:t xml:space="preserve"> көрсетіледі.</w:t>
      </w:r>
    </w:p>
    <w:p w:rsidR="00514141" w:rsidRDefault="00514141" w:rsidP="00C72C32">
      <w:pPr>
        <w:spacing w:after="0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</w:rPr>
        <w:t>3-бағанда (</w:t>
      </w:r>
      <w:r>
        <w:rPr>
          <w:rFonts w:ascii="Times New Roman" w:hAnsi="Times New Roman" w:cs="Times New Roman"/>
        </w:rPr>
        <w:t>Ж</w:t>
      </w:r>
      <w:r w:rsidRPr="00514141">
        <w:rPr>
          <w:rFonts w:ascii="Times New Roman" w:hAnsi="Times New Roman" w:cs="Times New Roman"/>
        </w:rPr>
        <w:t xml:space="preserve">ұмыс </w:t>
      </w:r>
      <w:proofErr w:type="spellStart"/>
      <w:r w:rsidRPr="00514141">
        <w:rPr>
          <w:rFonts w:ascii="Times New Roman" w:hAnsi="Times New Roman" w:cs="Times New Roman"/>
        </w:rPr>
        <w:t>нысаны</w:t>
      </w:r>
      <w:proofErr w:type="spellEnd"/>
      <w:r w:rsidRPr="00514141">
        <w:rPr>
          <w:rFonts w:ascii="Times New Roman" w:hAnsi="Times New Roman" w:cs="Times New Roman"/>
        </w:rPr>
        <w:t xml:space="preserve">) жұмыстың </w:t>
      </w:r>
      <w:proofErr w:type="spellStart"/>
      <w:r w:rsidRPr="00514141">
        <w:rPr>
          <w:rFonts w:ascii="Times New Roman" w:hAnsi="Times New Roman" w:cs="Times New Roman"/>
        </w:rPr>
        <w:t>объективті</w:t>
      </w:r>
      <w:proofErr w:type="spellEnd"/>
      <w:r w:rsidRPr="00514141">
        <w:rPr>
          <w:rFonts w:ascii="Times New Roman" w:hAnsi="Times New Roman" w:cs="Times New Roman"/>
        </w:rPr>
        <w:t xml:space="preserve"> өмі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 сүруінің </w:t>
      </w:r>
      <w:proofErr w:type="spellStart"/>
      <w:r w:rsidRPr="00514141">
        <w:rPr>
          <w:rFonts w:ascii="Times New Roman" w:hAnsi="Times New Roman" w:cs="Times New Roman"/>
        </w:rPr>
        <w:t>тиісті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нысаны</w:t>
      </w:r>
      <w:proofErr w:type="spellEnd"/>
      <w:r w:rsidRPr="00514141">
        <w:rPr>
          <w:rFonts w:ascii="Times New Roman" w:hAnsi="Times New Roman" w:cs="Times New Roman"/>
        </w:rPr>
        <w:t xml:space="preserve"> көрсетіледі: </w:t>
      </w:r>
      <w:proofErr w:type="spellStart"/>
      <w:r w:rsidRPr="00514141">
        <w:rPr>
          <w:rFonts w:ascii="Times New Roman" w:hAnsi="Times New Roman" w:cs="Times New Roman"/>
        </w:rPr>
        <w:t>баспа</w:t>
      </w:r>
      <w:proofErr w:type="spellEnd"/>
      <w:r w:rsidRPr="00514141">
        <w:rPr>
          <w:rFonts w:ascii="Times New Roman" w:hAnsi="Times New Roman" w:cs="Times New Roman"/>
        </w:rPr>
        <w:t xml:space="preserve">, қолжазба, электрондық. </w:t>
      </w:r>
      <w:proofErr w:type="spellStart"/>
      <w:r w:rsidRPr="00514141">
        <w:rPr>
          <w:rFonts w:ascii="Times New Roman" w:hAnsi="Times New Roman" w:cs="Times New Roman"/>
        </w:rPr>
        <w:t>Дипломдар</w:t>
      </w:r>
      <w:proofErr w:type="spellEnd"/>
      <w:r w:rsidRPr="00514141">
        <w:rPr>
          <w:rFonts w:ascii="Times New Roman" w:hAnsi="Times New Roman" w:cs="Times New Roman"/>
        </w:rPr>
        <w:t xml:space="preserve"> мен авторлық куәліктер, </w:t>
      </w:r>
      <w:proofErr w:type="spellStart"/>
      <w:r w:rsidRPr="00514141">
        <w:rPr>
          <w:rFonts w:ascii="Times New Roman" w:hAnsi="Times New Roman" w:cs="Times New Roman"/>
        </w:rPr>
        <w:t>патенттер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лицензиялар</w:t>
      </w:r>
      <w:proofErr w:type="spellEnd"/>
      <w:r w:rsidRPr="00514141">
        <w:rPr>
          <w:rFonts w:ascii="Times New Roman" w:hAnsi="Times New Roman" w:cs="Times New Roman"/>
        </w:rPr>
        <w:t xml:space="preserve">, ақпараттық </w:t>
      </w:r>
      <w:proofErr w:type="spellStart"/>
      <w:r w:rsidRPr="00514141">
        <w:rPr>
          <w:rFonts w:ascii="Times New Roman" w:hAnsi="Times New Roman" w:cs="Times New Roman"/>
        </w:rPr>
        <w:t>карталар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Алгоритмдер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жобалар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сипатталмайды</w:t>
      </w:r>
      <w:proofErr w:type="spellEnd"/>
      <w:r w:rsidRPr="00514141">
        <w:rPr>
          <w:rFonts w:ascii="Times New Roman" w:hAnsi="Times New Roman" w:cs="Times New Roman"/>
        </w:rPr>
        <w:t xml:space="preserve"> (сызықша </w:t>
      </w:r>
      <w:proofErr w:type="spellStart"/>
      <w:r w:rsidRPr="00514141">
        <w:rPr>
          <w:rFonts w:ascii="Times New Roman" w:hAnsi="Times New Roman" w:cs="Times New Roman"/>
        </w:rPr>
        <w:t>жасалады</w:t>
      </w:r>
      <w:proofErr w:type="spellEnd"/>
      <w:r w:rsidRPr="00514141">
        <w:rPr>
          <w:rFonts w:ascii="Times New Roman" w:hAnsi="Times New Roman" w:cs="Times New Roman"/>
        </w:rPr>
        <w:t>).</w:t>
      </w:r>
    </w:p>
    <w:p w:rsidR="00514141" w:rsidRDefault="00514141" w:rsidP="00C72C32">
      <w:pPr>
        <w:spacing w:after="0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</w:rPr>
        <w:t>4-бағанда (</w:t>
      </w:r>
      <w:r w:rsidR="009A2309">
        <w:rPr>
          <w:rFonts w:ascii="Times New Roman" w:hAnsi="Times New Roman" w:cs="Times New Roman"/>
        </w:rPr>
        <w:t>Ш</w:t>
      </w:r>
      <w:r w:rsidRPr="00514141">
        <w:rPr>
          <w:rFonts w:ascii="Times New Roman" w:hAnsi="Times New Roman" w:cs="Times New Roman"/>
        </w:rPr>
        <w:t xml:space="preserve">ығыс </w:t>
      </w:r>
      <w:proofErr w:type="spellStart"/>
      <w:r w:rsidRPr="00514141">
        <w:rPr>
          <w:rFonts w:ascii="Times New Roman" w:hAnsi="Times New Roman" w:cs="Times New Roman"/>
        </w:rPr>
        <w:t>деректері</w:t>
      </w:r>
      <w:proofErr w:type="spellEnd"/>
      <w:r w:rsidRPr="00514141">
        <w:rPr>
          <w:rFonts w:ascii="Times New Roman" w:hAnsi="Times New Roman" w:cs="Times New Roman"/>
        </w:rPr>
        <w:t xml:space="preserve">) басылымның </w:t>
      </w:r>
      <w:proofErr w:type="spellStart"/>
      <w:r w:rsidRPr="00514141">
        <w:rPr>
          <w:rFonts w:ascii="Times New Roman" w:hAnsi="Times New Roman" w:cs="Times New Roman"/>
        </w:rPr>
        <w:t>орны</w:t>
      </w:r>
      <w:proofErr w:type="spellEnd"/>
      <w:r w:rsidRPr="00514141">
        <w:rPr>
          <w:rFonts w:ascii="Times New Roman" w:hAnsi="Times New Roman" w:cs="Times New Roman"/>
        </w:rPr>
        <w:t xml:space="preserve"> мен уақыты (</w:t>
      </w:r>
      <w:proofErr w:type="spellStart"/>
      <w:r w:rsidRPr="00514141">
        <w:rPr>
          <w:rFonts w:ascii="Times New Roman" w:hAnsi="Times New Roman" w:cs="Times New Roman"/>
        </w:rPr>
        <w:t>баспа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мерзімді</w:t>
      </w:r>
      <w:proofErr w:type="spellEnd"/>
      <w:r w:rsidRPr="00514141">
        <w:rPr>
          <w:rFonts w:ascii="Times New Roman" w:hAnsi="Times New Roman" w:cs="Times New Roman"/>
        </w:rPr>
        <w:t xml:space="preserve"> басылымның нөмі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і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сериясы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жылы</w:t>
      </w:r>
      <w:proofErr w:type="spellEnd"/>
      <w:r w:rsidRPr="00514141">
        <w:rPr>
          <w:rFonts w:ascii="Times New Roman" w:hAnsi="Times New Roman" w:cs="Times New Roman"/>
        </w:rPr>
        <w:t xml:space="preserve">) нақтыланады; жинақтарға </w:t>
      </w:r>
      <w:proofErr w:type="spellStart"/>
      <w:r w:rsidRPr="00514141">
        <w:rPr>
          <w:rFonts w:ascii="Times New Roman" w:hAnsi="Times New Roman" w:cs="Times New Roman"/>
        </w:rPr>
        <w:t>сипаттама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беріледі</w:t>
      </w:r>
      <w:proofErr w:type="spellEnd"/>
      <w:r w:rsidRPr="00514141">
        <w:rPr>
          <w:rFonts w:ascii="Times New Roman" w:hAnsi="Times New Roman" w:cs="Times New Roman"/>
        </w:rPr>
        <w:t xml:space="preserve"> (ЖОО аралық, тақырыптық, ЖОО </w:t>
      </w:r>
      <w:proofErr w:type="spellStart"/>
      <w:r w:rsidRPr="00514141">
        <w:rPr>
          <w:rFonts w:ascii="Times New Roman" w:hAnsi="Times New Roman" w:cs="Times New Roman"/>
        </w:rPr>
        <w:t>ішілік</w:t>
      </w:r>
      <w:proofErr w:type="spellEnd"/>
      <w:r w:rsidRPr="00514141">
        <w:rPr>
          <w:rFonts w:ascii="Times New Roman" w:hAnsi="Times New Roman" w:cs="Times New Roman"/>
        </w:rPr>
        <w:t xml:space="preserve"> және т. б.), олардың шығарылған </w:t>
      </w:r>
      <w:proofErr w:type="spellStart"/>
      <w:r w:rsidRPr="00514141">
        <w:rPr>
          <w:rFonts w:ascii="Times New Roman" w:hAnsi="Times New Roman" w:cs="Times New Roman"/>
        </w:rPr>
        <w:t>орны</w:t>
      </w:r>
      <w:proofErr w:type="spellEnd"/>
      <w:r w:rsidRPr="00514141">
        <w:rPr>
          <w:rFonts w:ascii="Times New Roman" w:hAnsi="Times New Roman" w:cs="Times New Roman"/>
        </w:rPr>
        <w:t xml:space="preserve"> мен </w:t>
      </w:r>
      <w:proofErr w:type="spellStart"/>
      <w:r w:rsidRPr="00514141">
        <w:rPr>
          <w:rFonts w:ascii="Times New Roman" w:hAnsi="Times New Roman" w:cs="Times New Roman"/>
        </w:rPr>
        <w:t>жылы</w:t>
      </w:r>
      <w:proofErr w:type="spellEnd"/>
      <w:r w:rsidRPr="00514141">
        <w:rPr>
          <w:rFonts w:ascii="Times New Roman" w:hAnsi="Times New Roman" w:cs="Times New Roman"/>
        </w:rPr>
        <w:t xml:space="preserve">; ғылыми және әдістемелік конференциялардың, симпозиумдардың, </w:t>
      </w:r>
      <w:proofErr w:type="spellStart"/>
      <w:r w:rsidRPr="00514141">
        <w:rPr>
          <w:rFonts w:ascii="Times New Roman" w:hAnsi="Times New Roman" w:cs="Times New Roman"/>
        </w:rPr>
        <w:t>семинарлар</w:t>
      </w:r>
      <w:proofErr w:type="spellEnd"/>
      <w:r w:rsidRPr="00514141">
        <w:rPr>
          <w:rFonts w:ascii="Times New Roman" w:hAnsi="Times New Roman" w:cs="Times New Roman"/>
        </w:rPr>
        <w:t xml:space="preserve"> мен съездердің тақырыбы, </w:t>
      </w:r>
      <w:proofErr w:type="spellStart"/>
      <w:r w:rsidRPr="00514141">
        <w:rPr>
          <w:rFonts w:ascii="Times New Roman" w:hAnsi="Times New Roman" w:cs="Times New Roman"/>
        </w:rPr>
        <w:t>санаты</w:t>
      </w:r>
      <w:proofErr w:type="spellEnd"/>
      <w:r w:rsidRPr="00514141">
        <w:rPr>
          <w:rFonts w:ascii="Times New Roman" w:hAnsi="Times New Roman" w:cs="Times New Roman"/>
        </w:rPr>
        <w:t xml:space="preserve">, өткізілетін </w:t>
      </w:r>
      <w:proofErr w:type="spellStart"/>
      <w:r w:rsidRPr="00514141">
        <w:rPr>
          <w:rFonts w:ascii="Times New Roman" w:hAnsi="Times New Roman" w:cs="Times New Roman"/>
        </w:rPr>
        <w:t>орны</w:t>
      </w:r>
      <w:proofErr w:type="spellEnd"/>
      <w:r w:rsidRPr="00514141">
        <w:rPr>
          <w:rFonts w:ascii="Times New Roman" w:hAnsi="Times New Roman" w:cs="Times New Roman"/>
        </w:rPr>
        <w:t xml:space="preserve"> мен </w:t>
      </w:r>
      <w:proofErr w:type="spellStart"/>
      <w:r w:rsidRPr="00514141">
        <w:rPr>
          <w:rFonts w:ascii="Times New Roman" w:hAnsi="Times New Roman" w:cs="Times New Roman"/>
        </w:rPr>
        <w:t>жылы</w:t>
      </w:r>
      <w:proofErr w:type="spellEnd"/>
      <w:r w:rsidRPr="00514141">
        <w:rPr>
          <w:rFonts w:ascii="Times New Roman" w:hAnsi="Times New Roman" w:cs="Times New Roman"/>
        </w:rPr>
        <w:t xml:space="preserve"> көрсетіледі, олардың </w:t>
      </w:r>
      <w:proofErr w:type="spellStart"/>
      <w:r w:rsidRPr="00514141">
        <w:rPr>
          <w:rFonts w:ascii="Times New Roman" w:hAnsi="Times New Roman" w:cs="Times New Roman"/>
        </w:rPr>
        <w:t>материалдарында</w:t>
      </w:r>
      <w:proofErr w:type="spellEnd"/>
      <w:r w:rsidRPr="00514141">
        <w:rPr>
          <w:rFonts w:ascii="Times New Roman" w:hAnsi="Times New Roman" w:cs="Times New Roman"/>
        </w:rPr>
        <w:t xml:space="preserve"> баяндаманың (сөз сөйлеудің) мәтіндері </w:t>
      </w:r>
      <w:proofErr w:type="spellStart"/>
      <w:r w:rsidRPr="00514141">
        <w:rPr>
          <w:rFonts w:ascii="Times New Roman" w:hAnsi="Times New Roman" w:cs="Times New Roman"/>
        </w:rPr>
        <w:t>немесе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материалдары</w:t>
      </w:r>
      <w:proofErr w:type="spellEnd"/>
      <w:r w:rsidRPr="00514141">
        <w:rPr>
          <w:rFonts w:ascii="Times New Roman" w:hAnsi="Times New Roman" w:cs="Times New Roman"/>
        </w:rPr>
        <w:t xml:space="preserve">: халықаралық, республикалық, өңірлік, салааралық, салааралық, өлкелік, облыстық, ЖОО аралық, </w:t>
      </w:r>
      <w:proofErr w:type="spellStart"/>
      <w:r w:rsidRPr="00514141">
        <w:rPr>
          <w:rFonts w:ascii="Times New Roman" w:hAnsi="Times New Roman" w:cs="Times New Roman"/>
        </w:rPr>
        <w:t>ЖОО-лар</w:t>
      </w:r>
      <w:proofErr w:type="spellEnd"/>
      <w:r w:rsidRPr="00514141">
        <w:rPr>
          <w:rFonts w:ascii="Times New Roman" w:hAnsi="Times New Roman" w:cs="Times New Roman"/>
        </w:rPr>
        <w:t xml:space="preserve"> (ғылыми-педагогикалық құрамның, </w:t>
      </w:r>
      <w:proofErr w:type="spellStart"/>
      <w:r w:rsidRPr="00514141">
        <w:rPr>
          <w:rFonts w:ascii="Times New Roman" w:hAnsi="Times New Roman" w:cs="Times New Roman"/>
        </w:rPr>
        <w:t>жас</w:t>
      </w:r>
      <w:proofErr w:type="spellEnd"/>
      <w:r w:rsidRPr="00514141">
        <w:rPr>
          <w:rFonts w:ascii="Times New Roman" w:hAnsi="Times New Roman" w:cs="Times New Roman"/>
        </w:rPr>
        <w:t xml:space="preserve"> мамандардың, студенттердің және</w:t>
      </w:r>
      <w:proofErr w:type="gramStart"/>
      <w:r w:rsidRPr="00514141">
        <w:rPr>
          <w:rFonts w:ascii="Times New Roman" w:hAnsi="Times New Roman" w:cs="Times New Roman"/>
        </w:rPr>
        <w:t xml:space="preserve"> )</w:t>
      </w:r>
      <w:proofErr w:type="gramEnd"/>
      <w:r w:rsidRPr="00514141">
        <w:rPr>
          <w:rFonts w:ascii="Times New Roman" w:hAnsi="Times New Roman" w:cs="Times New Roman"/>
        </w:rPr>
        <w:t xml:space="preserve">; қолжазбаларды </w:t>
      </w:r>
      <w:proofErr w:type="spellStart"/>
      <w:r w:rsidRPr="00514141">
        <w:rPr>
          <w:rFonts w:ascii="Times New Roman" w:hAnsi="Times New Roman" w:cs="Times New Roman"/>
        </w:rPr>
        <w:t>депозитке</w:t>
      </w:r>
      <w:proofErr w:type="spellEnd"/>
      <w:r w:rsidRPr="00514141">
        <w:rPr>
          <w:rFonts w:ascii="Times New Roman" w:hAnsi="Times New Roman" w:cs="Times New Roman"/>
        </w:rPr>
        <w:t xml:space="preserve"> салу </w:t>
      </w:r>
      <w:proofErr w:type="spellStart"/>
      <w:r w:rsidRPr="00514141">
        <w:rPr>
          <w:rFonts w:ascii="Times New Roman" w:hAnsi="Times New Roman" w:cs="Times New Roman"/>
        </w:rPr>
        <w:t>орны</w:t>
      </w:r>
      <w:proofErr w:type="spellEnd"/>
      <w:r w:rsidRPr="00514141">
        <w:rPr>
          <w:rFonts w:ascii="Times New Roman" w:hAnsi="Times New Roman" w:cs="Times New Roman"/>
        </w:rPr>
        <w:t xml:space="preserve"> (ұйым), </w:t>
      </w:r>
      <w:proofErr w:type="spellStart"/>
      <w:r w:rsidRPr="00514141">
        <w:rPr>
          <w:rFonts w:ascii="Times New Roman" w:hAnsi="Times New Roman" w:cs="Times New Roman"/>
        </w:rPr>
        <w:t>мемлекеттік</w:t>
      </w:r>
      <w:proofErr w:type="spellEnd"/>
      <w:r w:rsidRPr="00514141">
        <w:rPr>
          <w:rFonts w:ascii="Times New Roman" w:hAnsi="Times New Roman" w:cs="Times New Roman"/>
        </w:rPr>
        <w:t xml:space="preserve"> </w:t>
      </w:r>
      <w:proofErr w:type="spellStart"/>
      <w:r w:rsidRPr="00514141">
        <w:rPr>
          <w:rFonts w:ascii="Times New Roman" w:hAnsi="Times New Roman" w:cs="Times New Roman"/>
        </w:rPr>
        <w:t>тіркеу</w:t>
      </w:r>
      <w:proofErr w:type="spellEnd"/>
      <w:r w:rsidRPr="00514141">
        <w:rPr>
          <w:rFonts w:ascii="Times New Roman" w:hAnsi="Times New Roman" w:cs="Times New Roman"/>
        </w:rPr>
        <w:t xml:space="preserve"> нөмі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і, </w:t>
      </w:r>
      <w:proofErr w:type="spellStart"/>
      <w:r w:rsidRPr="00514141">
        <w:rPr>
          <w:rFonts w:ascii="Times New Roman" w:hAnsi="Times New Roman" w:cs="Times New Roman"/>
        </w:rPr>
        <w:t>депозитке</w:t>
      </w:r>
      <w:proofErr w:type="spellEnd"/>
      <w:r w:rsidRPr="00514141">
        <w:rPr>
          <w:rFonts w:ascii="Times New Roman" w:hAnsi="Times New Roman" w:cs="Times New Roman"/>
        </w:rPr>
        <w:t xml:space="preserve"> салу </w:t>
      </w:r>
      <w:proofErr w:type="spellStart"/>
      <w:r w:rsidRPr="00514141">
        <w:rPr>
          <w:rFonts w:ascii="Times New Roman" w:hAnsi="Times New Roman" w:cs="Times New Roman"/>
        </w:rPr>
        <w:t>жылы</w:t>
      </w:r>
      <w:proofErr w:type="spellEnd"/>
      <w:r w:rsidRPr="00514141">
        <w:rPr>
          <w:rFonts w:ascii="Times New Roman" w:hAnsi="Times New Roman" w:cs="Times New Roman"/>
        </w:rPr>
        <w:t xml:space="preserve">, </w:t>
      </w:r>
      <w:proofErr w:type="spellStart"/>
      <w:r w:rsidRPr="00514141">
        <w:rPr>
          <w:rFonts w:ascii="Times New Roman" w:hAnsi="Times New Roman" w:cs="Times New Roman"/>
        </w:rPr>
        <w:t>депозитке</w:t>
      </w:r>
      <w:proofErr w:type="spellEnd"/>
      <w:r w:rsidRPr="00514141">
        <w:rPr>
          <w:rFonts w:ascii="Times New Roman" w:hAnsi="Times New Roman" w:cs="Times New Roman"/>
        </w:rPr>
        <w:t xml:space="preserve"> салынған жұмыс аннотацияланған </w:t>
      </w:r>
      <w:proofErr w:type="spellStart"/>
      <w:r w:rsidRPr="00514141">
        <w:rPr>
          <w:rFonts w:ascii="Times New Roman" w:hAnsi="Times New Roman" w:cs="Times New Roman"/>
        </w:rPr>
        <w:t>басылым</w:t>
      </w:r>
      <w:proofErr w:type="spellEnd"/>
      <w:r w:rsidRPr="00514141">
        <w:rPr>
          <w:rFonts w:ascii="Times New Roman" w:hAnsi="Times New Roman" w:cs="Times New Roman"/>
        </w:rPr>
        <w:t xml:space="preserve">; ашуға арналған </w:t>
      </w:r>
      <w:r w:rsidRPr="00514141">
        <w:rPr>
          <w:rFonts w:ascii="Times New Roman" w:hAnsi="Times New Roman" w:cs="Times New Roman"/>
        </w:rPr>
        <w:lastRenderedPageBreak/>
        <w:t xml:space="preserve">дипломның, өнертабысқа арналған авторлық куәліктің, өнеркәсіптік үлгіге арналған куәліктің нөмірі, олардың </w:t>
      </w:r>
      <w:proofErr w:type="spellStart"/>
      <w:r w:rsidRPr="00514141">
        <w:rPr>
          <w:rFonts w:ascii="Times New Roman" w:hAnsi="Times New Roman" w:cs="Times New Roman"/>
        </w:rPr>
        <w:t>берілген</w:t>
      </w:r>
      <w:proofErr w:type="spellEnd"/>
      <w:r w:rsidRPr="00514141">
        <w:rPr>
          <w:rFonts w:ascii="Times New Roman" w:hAnsi="Times New Roman" w:cs="Times New Roman"/>
        </w:rPr>
        <w:t xml:space="preserve"> күні; патенттің нөмі</w:t>
      </w:r>
      <w:proofErr w:type="gramStart"/>
      <w:r w:rsidRPr="00514141">
        <w:rPr>
          <w:rFonts w:ascii="Times New Roman" w:hAnsi="Times New Roman" w:cs="Times New Roman"/>
        </w:rPr>
        <w:t>р</w:t>
      </w:r>
      <w:proofErr w:type="gramEnd"/>
      <w:r w:rsidRPr="00514141">
        <w:rPr>
          <w:rFonts w:ascii="Times New Roman" w:hAnsi="Times New Roman" w:cs="Times New Roman"/>
        </w:rPr>
        <w:t xml:space="preserve">і және </w:t>
      </w:r>
      <w:proofErr w:type="spellStart"/>
      <w:r w:rsidRPr="00514141">
        <w:rPr>
          <w:rFonts w:ascii="Times New Roman" w:hAnsi="Times New Roman" w:cs="Times New Roman"/>
        </w:rPr>
        <w:t>берілген</w:t>
      </w:r>
      <w:proofErr w:type="spellEnd"/>
      <w:r w:rsidRPr="00514141">
        <w:rPr>
          <w:rFonts w:ascii="Times New Roman" w:hAnsi="Times New Roman" w:cs="Times New Roman"/>
        </w:rPr>
        <w:t xml:space="preserve"> күні, лицензиялардың, ақпараттық карталардың, алгоритмдердің, жобалардың </w:t>
      </w:r>
      <w:proofErr w:type="spellStart"/>
      <w:r w:rsidRPr="00514141">
        <w:rPr>
          <w:rFonts w:ascii="Times New Roman" w:hAnsi="Times New Roman" w:cs="Times New Roman"/>
        </w:rPr>
        <w:t>тіркеу</w:t>
      </w:r>
      <w:proofErr w:type="spellEnd"/>
      <w:r w:rsidRPr="00514141">
        <w:rPr>
          <w:rFonts w:ascii="Times New Roman" w:hAnsi="Times New Roman" w:cs="Times New Roman"/>
        </w:rPr>
        <w:t xml:space="preserve"> нөмірі мен </w:t>
      </w:r>
      <w:proofErr w:type="spellStart"/>
      <w:r w:rsidRPr="00514141">
        <w:rPr>
          <w:rFonts w:ascii="Times New Roman" w:hAnsi="Times New Roman" w:cs="Times New Roman"/>
        </w:rPr>
        <w:t>ресімделген</w:t>
      </w:r>
      <w:proofErr w:type="spellEnd"/>
      <w:r w:rsidRPr="00514141">
        <w:rPr>
          <w:rFonts w:ascii="Times New Roman" w:hAnsi="Times New Roman" w:cs="Times New Roman"/>
        </w:rPr>
        <w:t xml:space="preserve"> күні. Барлық </w:t>
      </w:r>
      <w:proofErr w:type="spellStart"/>
      <w:r w:rsidRPr="00514141">
        <w:rPr>
          <w:rFonts w:ascii="Times New Roman" w:hAnsi="Times New Roman" w:cs="Times New Roman"/>
        </w:rPr>
        <w:t>деректер</w:t>
      </w:r>
      <w:proofErr w:type="spellEnd"/>
      <w:r w:rsidRPr="00514141">
        <w:rPr>
          <w:rFonts w:ascii="Times New Roman" w:hAnsi="Times New Roman" w:cs="Times New Roman"/>
        </w:rPr>
        <w:t xml:space="preserve"> әдебиеттің библиографиялық сипаттамасының </w:t>
      </w:r>
      <w:proofErr w:type="spellStart"/>
      <w:r w:rsidRPr="00514141">
        <w:rPr>
          <w:rFonts w:ascii="Times New Roman" w:hAnsi="Times New Roman" w:cs="Times New Roman"/>
        </w:rPr>
        <w:t>ережелеріне</w:t>
      </w:r>
      <w:proofErr w:type="spellEnd"/>
      <w:r w:rsidRPr="00514141">
        <w:rPr>
          <w:rFonts w:ascii="Times New Roman" w:hAnsi="Times New Roman" w:cs="Times New Roman"/>
        </w:rPr>
        <w:t xml:space="preserve"> сәйкес </w:t>
      </w:r>
      <w:proofErr w:type="spellStart"/>
      <w:r w:rsidRPr="00514141">
        <w:rPr>
          <w:rFonts w:ascii="Times New Roman" w:hAnsi="Times New Roman" w:cs="Times New Roman"/>
        </w:rPr>
        <w:t>келтірілген</w:t>
      </w:r>
      <w:proofErr w:type="spellEnd"/>
      <w:r w:rsidRPr="00514141">
        <w:rPr>
          <w:rFonts w:ascii="Times New Roman" w:hAnsi="Times New Roman" w:cs="Times New Roman"/>
        </w:rPr>
        <w:t xml:space="preserve">. </w:t>
      </w:r>
    </w:p>
    <w:p w:rsidR="009A2309" w:rsidRPr="009A2309" w:rsidRDefault="009A2309" w:rsidP="009A2309">
      <w:pPr>
        <w:spacing w:after="0"/>
        <w:rPr>
          <w:rFonts w:ascii="Times New Roman" w:hAnsi="Times New Roman" w:cs="Times New Roman"/>
        </w:rPr>
      </w:pPr>
      <w:r w:rsidRPr="009A2309">
        <w:rPr>
          <w:rFonts w:ascii="Times New Roman" w:hAnsi="Times New Roman" w:cs="Times New Roman"/>
        </w:rPr>
        <w:t>5-бағанда (</w:t>
      </w:r>
      <w:r>
        <w:rPr>
          <w:rFonts w:ascii="Times New Roman" w:hAnsi="Times New Roman" w:cs="Times New Roman"/>
        </w:rPr>
        <w:t>К</w:t>
      </w:r>
      <w:r w:rsidRPr="009A2309">
        <w:rPr>
          <w:rFonts w:ascii="Times New Roman" w:hAnsi="Times New Roman" w:cs="Times New Roman"/>
        </w:rPr>
        <w:t xml:space="preserve">өлем) жарияланымдардың </w:t>
      </w:r>
      <w:proofErr w:type="spellStart"/>
      <w:r w:rsidRPr="009A2309">
        <w:rPr>
          <w:rFonts w:ascii="Times New Roman" w:hAnsi="Times New Roman" w:cs="Times New Roman"/>
        </w:rPr>
        <w:t>баспа</w:t>
      </w:r>
      <w:proofErr w:type="spellEnd"/>
      <w:r w:rsidRPr="009A2309">
        <w:rPr>
          <w:rFonts w:ascii="Times New Roman" w:hAnsi="Times New Roman" w:cs="Times New Roman"/>
        </w:rPr>
        <w:t xml:space="preserve"> парақтарының саны көрсеті</w:t>
      </w:r>
      <w:proofErr w:type="gramStart"/>
      <w:r w:rsidRPr="009A2309">
        <w:rPr>
          <w:rFonts w:ascii="Times New Roman" w:hAnsi="Times New Roman" w:cs="Times New Roman"/>
        </w:rPr>
        <w:t>леді (б</w:t>
      </w:r>
      <w:proofErr w:type="gramEnd"/>
      <w:r w:rsidRPr="009A2309">
        <w:rPr>
          <w:rFonts w:ascii="Times New Roman" w:hAnsi="Times New Roman" w:cs="Times New Roman"/>
        </w:rPr>
        <w:t xml:space="preserve">өлшекпен: </w:t>
      </w:r>
      <w:proofErr w:type="spellStart"/>
      <w:r w:rsidRPr="009A2309">
        <w:rPr>
          <w:rFonts w:ascii="Times New Roman" w:hAnsi="Times New Roman" w:cs="Times New Roman"/>
        </w:rPr>
        <w:t>алымда</w:t>
      </w:r>
      <w:proofErr w:type="spellEnd"/>
      <w:r w:rsidRPr="009A2309">
        <w:rPr>
          <w:rFonts w:ascii="Times New Roman" w:hAnsi="Times New Roman" w:cs="Times New Roman"/>
        </w:rPr>
        <w:t xml:space="preserve"> - </w:t>
      </w:r>
      <w:proofErr w:type="spellStart"/>
      <w:r w:rsidRPr="009A2309">
        <w:rPr>
          <w:rFonts w:ascii="Times New Roman" w:hAnsi="Times New Roman" w:cs="Times New Roman"/>
        </w:rPr>
        <w:t>жалпы</w:t>
      </w:r>
      <w:proofErr w:type="spellEnd"/>
      <w:r w:rsidRPr="009A2309">
        <w:rPr>
          <w:rFonts w:ascii="Times New Roman" w:hAnsi="Times New Roman" w:cs="Times New Roman"/>
        </w:rPr>
        <w:t xml:space="preserve"> көлем, бөлгіште - </w:t>
      </w:r>
      <w:proofErr w:type="spellStart"/>
      <w:r w:rsidRPr="009A2309">
        <w:rPr>
          <w:rFonts w:ascii="Times New Roman" w:hAnsi="Times New Roman" w:cs="Times New Roman"/>
        </w:rPr>
        <w:t>ізденушіге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тиесілі</w:t>
      </w:r>
      <w:proofErr w:type="spellEnd"/>
      <w:r w:rsidRPr="009A2309">
        <w:rPr>
          <w:rFonts w:ascii="Times New Roman" w:hAnsi="Times New Roman" w:cs="Times New Roman"/>
        </w:rPr>
        <w:t xml:space="preserve"> көлем).</w:t>
      </w:r>
    </w:p>
    <w:p w:rsidR="009A2309" w:rsidRDefault="009A2309" w:rsidP="009A2309">
      <w:pPr>
        <w:spacing w:after="0"/>
        <w:rPr>
          <w:rFonts w:ascii="Times New Roman" w:hAnsi="Times New Roman" w:cs="Times New Roman"/>
        </w:rPr>
      </w:pPr>
      <w:r w:rsidRPr="009A2309">
        <w:rPr>
          <w:rFonts w:ascii="Times New Roman" w:hAnsi="Times New Roman" w:cs="Times New Roman"/>
        </w:rPr>
        <w:t>6-бағанда (</w:t>
      </w:r>
      <w:proofErr w:type="spellStart"/>
      <w:r>
        <w:rPr>
          <w:rFonts w:ascii="Times New Roman" w:hAnsi="Times New Roman" w:cs="Times New Roman"/>
        </w:rPr>
        <w:t>Б</w:t>
      </w:r>
      <w:r w:rsidRPr="009A2309">
        <w:rPr>
          <w:rFonts w:ascii="Times New Roman" w:hAnsi="Times New Roman" w:cs="Times New Roman"/>
        </w:rPr>
        <w:t>ірлескен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авторлар</w:t>
      </w:r>
      <w:proofErr w:type="spellEnd"/>
      <w:r w:rsidRPr="009A2309">
        <w:rPr>
          <w:rFonts w:ascii="Times New Roman" w:hAnsi="Times New Roman" w:cs="Times New Roman"/>
        </w:rPr>
        <w:t xml:space="preserve">) </w:t>
      </w:r>
      <w:proofErr w:type="spellStart"/>
      <w:r w:rsidRPr="009A2309">
        <w:rPr>
          <w:rFonts w:ascii="Times New Roman" w:hAnsi="Times New Roman" w:cs="Times New Roman"/>
        </w:rPr>
        <w:t>бірлескен</w:t>
      </w:r>
      <w:proofErr w:type="spellEnd"/>
      <w:r w:rsidRPr="009A2309">
        <w:rPr>
          <w:rFonts w:ascii="Times New Roman" w:hAnsi="Times New Roman" w:cs="Times New Roman"/>
        </w:rPr>
        <w:t xml:space="preserve"> авторлардың жұмысқа қатысу тәртібімен олардың </w:t>
      </w:r>
      <w:proofErr w:type="spellStart"/>
      <w:r w:rsidRPr="009A2309">
        <w:rPr>
          <w:rFonts w:ascii="Times New Roman" w:hAnsi="Times New Roman" w:cs="Times New Roman"/>
        </w:rPr>
        <w:t>тегі</w:t>
      </w:r>
      <w:proofErr w:type="spellEnd"/>
      <w:r w:rsidRPr="009A2309">
        <w:rPr>
          <w:rFonts w:ascii="Times New Roman" w:hAnsi="Times New Roman" w:cs="Times New Roman"/>
        </w:rPr>
        <w:t xml:space="preserve"> мен аты-жөні көрсетіледі. </w:t>
      </w:r>
      <w:proofErr w:type="spellStart"/>
      <w:r w:rsidRPr="009A2309">
        <w:rPr>
          <w:rFonts w:ascii="Times New Roman" w:hAnsi="Times New Roman" w:cs="Times New Roman"/>
        </w:rPr>
        <w:t>І</w:t>
      </w:r>
      <w:proofErr w:type="gramStart"/>
      <w:r w:rsidRPr="009A2309">
        <w:rPr>
          <w:rFonts w:ascii="Times New Roman" w:hAnsi="Times New Roman" w:cs="Times New Roman"/>
        </w:rPr>
        <w:t>р</w:t>
      </w:r>
      <w:proofErr w:type="gramEnd"/>
      <w:r w:rsidRPr="009A2309">
        <w:rPr>
          <w:rFonts w:ascii="Times New Roman" w:hAnsi="Times New Roman" w:cs="Times New Roman"/>
        </w:rPr>
        <w:t>і</w:t>
      </w:r>
      <w:proofErr w:type="spellEnd"/>
      <w:r w:rsidRPr="009A2309">
        <w:rPr>
          <w:rFonts w:ascii="Times New Roman" w:hAnsi="Times New Roman" w:cs="Times New Roman"/>
        </w:rPr>
        <w:t xml:space="preserve"> авторлық ұжымдардың құрамынан алғашқы бес адамның </w:t>
      </w:r>
      <w:proofErr w:type="spellStart"/>
      <w:r w:rsidRPr="009A2309">
        <w:rPr>
          <w:rFonts w:ascii="Times New Roman" w:hAnsi="Times New Roman" w:cs="Times New Roman"/>
        </w:rPr>
        <w:t>тегі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келтіріледі</w:t>
      </w:r>
      <w:proofErr w:type="spellEnd"/>
      <w:r w:rsidRPr="009A2309">
        <w:rPr>
          <w:rFonts w:ascii="Times New Roman" w:hAnsi="Times New Roman" w:cs="Times New Roman"/>
        </w:rPr>
        <w:t xml:space="preserve">, </w:t>
      </w:r>
      <w:proofErr w:type="spellStart"/>
      <w:r w:rsidRPr="009A2309">
        <w:rPr>
          <w:rFonts w:ascii="Times New Roman" w:hAnsi="Times New Roman" w:cs="Times New Roman"/>
        </w:rPr>
        <w:t>содан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кейін</w:t>
      </w:r>
      <w:proofErr w:type="spellEnd"/>
      <w:r w:rsidRPr="009A2309">
        <w:rPr>
          <w:rFonts w:ascii="Times New Roman" w:hAnsi="Times New Roman" w:cs="Times New Roman"/>
        </w:rPr>
        <w:t xml:space="preserve"> "және т.б., барлығы _____ </w:t>
      </w:r>
      <w:proofErr w:type="spellStart"/>
      <w:r w:rsidRPr="009A2309">
        <w:rPr>
          <w:rFonts w:ascii="Times New Roman" w:hAnsi="Times New Roman" w:cs="Times New Roman"/>
        </w:rPr>
        <w:t>адам</w:t>
      </w:r>
      <w:proofErr w:type="spellEnd"/>
      <w:r w:rsidRPr="009A2309">
        <w:rPr>
          <w:rFonts w:ascii="Times New Roman" w:hAnsi="Times New Roman" w:cs="Times New Roman"/>
        </w:rPr>
        <w:t>".</w:t>
      </w:r>
    </w:p>
    <w:p w:rsidR="009A2309" w:rsidRPr="009A2309" w:rsidRDefault="009A2309" w:rsidP="009A2309">
      <w:pPr>
        <w:spacing w:after="0"/>
        <w:rPr>
          <w:rFonts w:ascii="Times New Roman" w:hAnsi="Times New Roman" w:cs="Times New Roman"/>
        </w:rPr>
      </w:pPr>
      <w:r w:rsidRPr="009A2309">
        <w:rPr>
          <w:rFonts w:ascii="Times New Roman" w:hAnsi="Times New Roman" w:cs="Times New Roman"/>
        </w:rPr>
        <w:t xml:space="preserve">3. Мөрдегі жұмыстар, </w:t>
      </w:r>
      <w:proofErr w:type="spellStart"/>
      <w:r w:rsidRPr="009A2309">
        <w:rPr>
          <w:rFonts w:ascii="Times New Roman" w:hAnsi="Times New Roman" w:cs="Times New Roman"/>
        </w:rPr>
        <w:t>патенттер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беруге</w:t>
      </w:r>
      <w:proofErr w:type="spellEnd"/>
      <w:r w:rsidRPr="009A2309">
        <w:rPr>
          <w:rFonts w:ascii="Times New Roman" w:hAnsi="Times New Roman" w:cs="Times New Roman"/>
        </w:rPr>
        <w:t xml:space="preserve"> өтінімдер </w:t>
      </w:r>
      <w:proofErr w:type="spellStart"/>
      <w:r w:rsidRPr="009A2309">
        <w:rPr>
          <w:rFonts w:ascii="Times New Roman" w:hAnsi="Times New Roman" w:cs="Times New Roman"/>
        </w:rPr>
        <w:t>бойынша</w:t>
      </w:r>
      <w:proofErr w:type="spellEnd"/>
      <w:r w:rsidRPr="009A2309">
        <w:rPr>
          <w:rFonts w:ascii="Times New Roman" w:hAnsi="Times New Roman" w:cs="Times New Roman"/>
        </w:rPr>
        <w:t xml:space="preserve"> оң </w:t>
      </w:r>
      <w:proofErr w:type="spellStart"/>
      <w:r w:rsidRPr="009A2309">
        <w:rPr>
          <w:rFonts w:ascii="Times New Roman" w:hAnsi="Times New Roman" w:cs="Times New Roman"/>
        </w:rPr>
        <w:t>шешімдер</w:t>
      </w:r>
      <w:proofErr w:type="spellEnd"/>
      <w:r w:rsidRPr="009A2309">
        <w:rPr>
          <w:rFonts w:ascii="Times New Roman" w:hAnsi="Times New Roman" w:cs="Times New Roman"/>
        </w:rPr>
        <w:t xml:space="preserve"> және басқалар </w:t>
      </w:r>
      <w:proofErr w:type="spellStart"/>
      <w:r w:rsidRPr="009A2309">
        <w:rPr>
          <w:rFonts w:ascii="Times New Roman" w:hAnsi="Times New Roman" w:cs="Times New Roman"/>
        </w:rPr>
        <w:t>енгізілмейді</w:t>
      </w:r>
      <w:proofErr w:type="spellEnd"/>
      <w:r w:rsidRPr="009A2309">
        <w:rPr>
          <w:rFonts w:ascii="Times New Roman" w:hAnsi="Times New Roman" w:cs="Times New Roman"/>
        </w:rPr>
        <w:t xml:space="preserve">. Газет мақалалары мен </w:t>
      </w:r>
      <w:proofErr w:type="spellStart"/>
      <w:r w:rsidRPr="009A2309">
        <w:rPr>
          <w:rFonts w:ascii="Times New Roman" w:hAnsi="Times New Roman" w:cs="Times New Roman"/>
        </w:rPr>
        <w:t>танымал</w:t>
      </w:r>
      <w:proofErr w:type="spellEnd"/>
      <w:r w:rsidRPr="009A2309">
        <w:rPr>
          <w:rFonts w:ascii="Times New Roman" w:hAnsi="Times New Roman" w:cs="Times New Roman"/>
        </w:rPr>
        <w:t xml:space="preserve"> сипаттағы басқа да </w:t>
      </w:r>
      <w:proofErr w:type="spellStart"/>
      <w:r w:rsidRPr="009A2309">
        <w:rPr>
          <w:rFonts w:ascii="Times New Roman" w:hAnsi="Times New Roman" w:cs="Times New Roman"/>
        </w:rPr>
        <w:t>басылымдар</w:t>
      </w:r>
      <w:proofErr w:type="spellEnd"/>
      <w:r w:rsidRPr="009A2309">
        <w:rPr>
          <w:rFonts w:ascii="Times New Roman" w:hAnsi="Times New Roman" w:cs="Times New Roman"/>
        </w:rPr>
        <w:t xml:space="preserve"> ғылыми және ғылым</w:t>
      </w:r>
      <w:proofErr w:type="gramStart"/>
      <w:r w:rsidRPr="009A2309">
        <w:rPr>
          <w:rFonts w:ascii="Times New Roman" w:hAnsi="Times New Roman" w:cs="Times New Roman"/>
        </w:rPr>
        <w:t>и-</w:t>
      </w:r>
      <w:proofErr w:type="gramEnd"/>
      <w:r w:rsidRPr="009A2309">
        <w:rPr>
          <w:rFonts w:ascii="Times New Roman" w:hAnsi="Times New Roman" w:cs="Times New Roman"/>
        </w:rPr>
        <w:t xml:space="preserve">әдістемелік жұмыстарға </w:t>
      </w:r>
      <w:proofErr w:type="spellStart"/>
      <w:r w:rsidRPr="009A2309">
        <w:rPr>
          <w:rFonts w:ascii="Times New Roman" w:hAnsi="Times New Roman" w:cs="Times New Roman"/>
        </w:rPr>
        <w:t>жатпайды</w:t>
      </w:r>
      <w:proofErr w:type="spellEnd"/>
      <w:r w:rsidRPr="009A2309">
        <w:rPr>
          <w:rFonts w:ascii="Times New Roman" w:hAnsi="Times New Roman" w:cs="Times New Roman"/>
        </w:rPr>
        <w:t>.</w:t>
      </w:r>
    </w:p>
    <w:p w:rsidR="00542249" w:rsidRDefault="009A2309" w:rsidP="009A2309">
      <w:pPr>
        <w:spacing w:after="0"/>
        <w:rPr>
          <w:rFonts w:ascii="Times New Roman" w:hAnsi="Times New Roman" w:cs="Times New Roman"/>
        </w:rPr>
      </w:pPr>
      <w:r w:rsidRPr="009A2309">
        <w:rPr>
          <w:rFonts w:ascii="Times New Roman" w:hAnsi="Times New Roman" w:cs="Times New Roman"/>
        </w:rPr>
        <w:t xml:space="preserve">4. </w:t>
      </w:r>
      <w:proofErr w:type="spellStart"/>
      <w:r w:rsidRPr="009A2309">
        <w:rPr>
          <w:rFonts w:ascii="Times New Roman" w:hAnsi="Times New Roman" w:cs="Times New Roman"/>
        </w:rPr>
        <w:t>Тізімде</w:t>
      </w:r>
      <w:proofErr w:type="spellEnd"/>
      <w:r w:rsidRPr="009A2309">
        <w:rPr>
          <w:rFonts w:ascii="Times New Roman" w:hAnsi="Times New Roman" w:cs="Times New Roman"/>
        </w:rPr>
        <w:t xml:space="preserve"> өтініш берушінің барлық </w:t>
      </w:r>
      <w:proofErr w:type="spellStart"/>
      <w:r w:rsidRPr="009A2309">
        <w:rPr>
          <w:rFonts w:ascii="Times New Roman" w:hAnsi="Times New Roman" w:cs="Times New Roman"/>
        </w:rPr>
        <w:t>жарияланымдары</w:t>
      </w:r>
      <w:proofErr w:type="spellEnd"/>
      <w:r w:rsidRPr="009A2309">
        <w:rPr>
          <w:rFonts w:ascii="Times New Roman" w:hAnsi="Times New Roman" w:cs="Times New Roman"/>
        </w:rPr>
        <w:t xml:space="preserve"> көрсетілген. Диссертация тақырыбы </w:t>
      </w:r>
      <w:proofErr w:type="spellStart"/>
      <w:r w:rsidRPr="009A2309">
        <w:rPr>
          <w:rFonts w:ascii="Times New Roman" w:hAnsi="Times New Roman" w:cs="Times New Roman"/>
        </w:rPr>
        <w:t>бойынша</w:t>
      </w:r>
      <w:proofErr w:type="spellEnd"/>
      <w:r w:rsidRPr="009A2309">
        <w:rPr>
          <w:rFonts w:ascii="Times New Roman" w:hAnsi="Times New Roman" w:cs="Times New Roman"/>
        </w:rPr>
        <w:t xml:space="preserve"> жарияланғ</w:t>
      </w:r>
      <w:proofErr w:type="gramStart"/>
      <w:r w:rsidRPr="009A2309">
        <w:rPr>
          <w:rFonts w:ascii="Times New Roman" w:hAnsi="Times New Roman" w:cs="Times New Roman"/>
        </w:rPr>
        <w:t>ан ж</w:t>
      </w:r>
      <w:proofErr w:type="gramEnd"/>
      <w:r w:rsidRPr="009A2309">
        <w:rPr>
          <w:rFonts w:ascii="Times New Roman" w:hAnsi="Times New Roman" w:cs="Times New Roman"/>
        </w:rPr>
        <w:t xml:space="preserve">ұмыстар " * " </w:t>
      </w:r>
      <w:proofErr w:type="spellStart"/>
      <w:r w:rsidRPr="009A2309">
        <w:rPr>
          <w:rFonts w:ascii="Times New Roman" w:hAnsi="Times New Roman" w:cs="Times New Roman"/>
        </w:rPr>
        <w:t>белгісімен</w:t>
      </w:r>
      <w:proofErr w:type="spellEnd"/>
      <w:r w:rsidRPr="009A2309">
        <w:rPr>
          <w:rFonts w:ascii="Times New Roman" w:hAnsi="Times New Roman" w:cs="Times New Roman"/>
        </w:rPr>
        <w:t xml:space="preserve"> </w:t>
      </w:r>
      <w:proofErr w:type="spellStart"/>
      <w:r w:rsidRPr="009A2309">
        <w:rPr>
          <w:rFonts w:ascii="Times New Roman" w:hAnsi="Times New Roman" w:cs="Times New Roman"/>
        </w:rPr>
        <w:t>ерекшеленеді</w:t>
      </w:r>
      <w:proofErr w:type="spellEnd"/>
      <w:r w:rsidRPr="009A2309">
        <w:rPr>
          <w:rFonts w:ascii="Times New Roman" w:hAnsi="Times New Roman" w:cs="Times New Roman"/>
        </w:rPr>
        <w:t>.</w:t>
      </w:r>
    </w:p>
    <w:p w:rsidR="009A2309" w:rsidRDefault="009A2309" w:rsidP="009A2309">
      <w:pPr>
        <w:spacing w:after="0"/>
        <w:rPr>
          <w:rFonts w:ascii="Times New Roman" w:hAnsi="Times New Roman" w:cs="Times New Roman"/>
        </w:rPr>
      </w:pPr>
    </w:p>
    <w:p w:rsidR="00542249" w:rsidRDefault="009A2309" w:rsidP="00C72C32">
      <w:pPr>
        <w:spacing w:after="0"/>
        <w:rPr>
          <w:rFonts w:ascii="Times New Roman" w:hAnsi="Times New Roman" w:cs="Times New Roman"/>
        </w:rPr>
      </w:pPr>
      <w:proofErr w:type="spellStart"/>
      <w:r w:rsidRPr="009A2309">
        <w:rPr>
          <w:rFonts w:ascii="Times New Roman" w:hAnsi="Times New Roman" w:cs="Times New Roman"/>
        </w:rPr>
        <w:t>Мысалы</w:t>
      </w:r>
      <w:proofErr w:type="spellEnd"/>
      <w:r w:rsidRPr="009A2309">
        <w:rPr>
          <w:rFonts w:ascii="Times New Roman" w:hAnsi="Times New Roman" w:cs="Times New Roman"/>
        </w:rPr>
        <w:t xml:space="preserve"> (үлгі):</w:t>
      </w:r>
    </w:p>
    <w:p w:rsidR="009A2309" w:rsidRDefault="009A2309" w:rsidP="00C72C32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459"/>
        <w:gridCol w:w="1822"/>
        <w:gridCol w:w="1160"/>
        <w:gridCol w:w="2224"/>
        <w:gridCol w:w="2258"/>
        <w:gridCol w:w="1648"/>
      </w:tblGrid>
      <w:tr w:rsidR="003654F8" w:rsidRPr="00036ABD" w:rsidTr="00A732B3">
        <w:tc>
          <w:tcPr>
            <w:tcW w:w="0" w:type="auto"/>
          </w:tcPr>
          <w:p w:rsidR="003654F8" w:rsidRPr="00036ABD" w:rsidRDefault="003654F8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54F8" w:rsidRPr="00B6276C" w:rsidRDefault="003654F8" w:rsidP="0076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Жұмыстың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, оның тү</w:t>
            </w:r>
            <w:proofErr w:type="gram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0" w:type="auto"/>
          </w:tcPr>
          <w:p w:rsidR="003654F8" w:rsidRPr="00B6276C" w:rsidRDefault="003654F8" w:rsidP="0076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ұмыс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54F8" w:rsidRPr="00B6276C" w:rsidRDefault="003654F8" w:rsidP="0076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ығу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0" w:type="auto"/>
          </w:tcPr>
          <w:p w:rsidR="003654F8" w:rsidRPr="00B6276C" w:rsidRDefault="003654F8" w:rsidP="0076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өлемі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парақтарындағы (б.п.) </w:t>
            </w:r>
          </w:p>
        </w:tc>
        <w:tc>
          <w:tcPr>
            <w:tcW w:w="0" w:type="auto"/>
          </w:tcPr>
          <w:p w:rsidR="003654F8" w:rsidRPr="00B6276C" w:rsidRDefault="003654F8" w:rsidP="0076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ірлескен</w:t>
            </w:r>
            <w:proofErr w:type="spellEnd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76C">
              <w:rPr>
                <w:rFonts w:ascii="Times New Roman" w:hAnsi="Times New Roman" w:cs="Times New Roman"/>
                <w:b/>
                <w:sz w:val="24"/>
                <w:szCs w:val="24"/>
              </w:rPr>
              <w:t>авторлар</w:t>
            </w:r>
            <w:proofErr w:type="spellEnd"/>
          </w:p>
        </w:tc>
      </w:tr>
      <w:tr w:rsidR="00542249" w:rsidRPr="00036ABD" w:rsidTr="003654F8">
        <w:trPr>
          <w:trHeight w:val="349"/>
        </w:trPr>
        <w:tc>
          <w:tcPr>
            <w:tcW w:w="0" w:type="auto"/>
            <w:gridSpan w:val="6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 xml:space="preserve">а) </w:t>
            </w:r>
            <w:r w:rsidR="003654F8" w:rsidRPr="003654F8">
              <w:rPr>
                <w:rFonts w:ascii="Times New Roman" w:hAnsi="Times New Roman" w:cs="Times New Roman"/>
              </w:rPr>
              <w:t>ғылыми жұмыстар</w:t>
            </w: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Орал қаласындағы ғылыми қоғам және оның қызметі (</w:t>
            </w:r>
            <w:r w:rsidR="003654F8" w:rsidRPr="003654F8">
              <w:rPr>
                <w:rFonts w:ascii="Times New Roman" w:hAnsi="Times New Roman" w:cs="Times New Roman"/>
              </w:rPr>
              <w:t>мақ</w:t>
            </w:r>
            <w:proofErr w:type="gramStart"/>
            <w:r w:rsidR="003654F8" w:rsidRPr="003654F8">
              <w:rPr>
                <w:rFonts w:ascii="Times New Roman" w:hAnsi="Times New Roman" w:cs="Times New Roman"/>
              </w:rPr>
              <w:t>ала</w:t>
            </w:r>
            <w:proofErr w:type="gramEnd"/>
            <w:r w:rsidRPr="00036A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42249" w:rsidRPr="00036ABD" w:rsidRDefault="003654F8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 xml:space="preserve">Вестник ЗКГУ </w:t>
            </w:r>
            <w:proofErr w:type="spellStart"/>
            <w:r w:rsidRPr="00036ABD">
              <w:rPr>
                <w:rFonts w:ascii="Times New Roman" w:hAnsi="Times New Roman" w:cs="Times New Roman"/>
              </w:rPr>
              <w:t>им.М.Утемисова</w:t>
            </w:r>
            <w:proofErr w:type="spellEnd"/>
            <w:r w:rsidRPr="00036AB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36ABD">
              <w:rPr>
                <w:rFonts w:ascii="Times New Roman" w:hAnsi="Times New Roman" w:cs="Times New Roman"/>
              </w:rPr>
              <w:t>-У</w:t>
            </w:r>
            <w:proofErr w:type="gramEnd"/>
            <w:r w:rsidRPr="00036ABD">
              <w:rPr>
                <w:rFonts w:ascii="Times New Roman" w:hAnsi="Times New Roman" w:cs="Times New Roman"/>
              </w:rPr>
              <w:t>ральск, 2013. -№2(50). – С.226-232</w:t>
            </w:r>
          </w:p>
        </w:tc>
        <w:tc>
          <w:tcPr>
            <w:tcW w:w="0" w:type="auto"/>
          </w:tcPr>
          <w:p w:rsidR="00542249" w:rsidRPr="00036ABD" w:rsidRDefault="00542249" w:rsidP="00542249">
            <w:pPr>
              <w:rPr>
                <w:rFonts w:ascii="Times New Roman" w:hAnsi="Times New Roman" w:cs="Times New Roman"/>
              </w:rPr>
            </w:pPr>
            <w:r w:rsidRPr="00036ABD">
              <w:rPr>
                <w:rFonts w:ascii="Times New Roman" w:hAnsi="Times New Roman" w:cs="Times New Roman"/>
              </w:rPr>
              <w:t xml:space="preserve">0,87/0,44 </w:t>
            </w:r>
          </w:p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ABD">
              <w:rPr>
                <w:rFonts w:ascii="Times New Roman" w:hAnsi="Times New Roman" w:cs="Times New Roman"/>
              </w:rPr>
              <w:t>Жаркемалиева</w:t>
            </w:r>
            <w:proofErr w:type="spellEnd"/>
            <w:r w:rsidRPr="00036ABD">
              <w:rPr>
                <w:rFonts w:ascii="Times New Roman" w:hAnsi="Times New Roman" w:cs="Times New Roman"/>
              </w:rPr>
              <w:t xml:space="preserve">  А.Е.</w:t>
            </w: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249" w:rsidRPr="006763DB" w:rsidRDefault="00542249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42249" w:rsidRPr="006763DB" w:rsidSect="001222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4F" w:rsidRDefault="001F214F" w:rsidP="00653D48">
      <w:pPr>
        <w:spacing w:after="0" w:line="240" w:lineRule="auto"/>
      </w:pPr>
      <w:r>
        <w:separator/>
      </w:r>
    </w:p>
  </w:endnote>
  <w:endnote w:type="continuationSeparator" w:id="0">
    <w:p w:rsidR="001F214F" w:rsidRDefault="001F214F" w:rsidP="006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4F" w:rsidRDefault="001F214F" w:rsidP="00653D48">
      <w:pPr>
        <w:spacing w:after="0" w:line="240" w:lineRule="auto"/>
      </w:pPr>
      <w:r>
        <w:separator/>
      </w:r>
    </w:p>
  </w:footnote>
  <w:footnote w:type="continuationSeparator" w:id="0">
    <w:p w:rsidR="001F214F" w:rsidRDefault="001F214F" w:rsidP="0065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653D48" w:rsidRPr="00830DD3" w:rsidTr="00AF1FC4">
      <w:trPr>
        <w:cantSplit/>
        <w:trHeight w:val="756"/>
        <w:jc w:val="center"/>
      </w:trPr>
      <w:tc>
        <w:tcPr>
          <w:tcW w:w="2293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653D48" w:rsidRDefault="00653D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22"/>
    <w:multiLevelType w:val="hybridMultilevel"/>
    <w:tmpl w:val="0A62C7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90563E"/>
    <w:multiLevelType w:val="hybridMultilevel"/>
    <w:tmpl w:val="99DAD77E"/>
    <w:lvl w:ilvl="0" w:tplc="0419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4C010C6"/>
    <w:multiLevelType w:val="multilevel"/>
    <w:tmpl w:val="DEDC57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1B47187"/>
    <w:multiLevelType w:val="hybridMultilevel"/>
    <w:tmpl w:val="35546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888"/>
    <w:multiLevelType w:val="hybridMultilevel"/>
    <w:tmpl w:val="DB5AA2F4"/>
    <w:lvl w:ilvl="0" w:tplc="05062FF8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BDD7D75"/>
    <w:multiLevelType w:val="hybridMultilevel"/>
    <w:tmpl w:val="9256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4FC1"/>
    <w:multiLevelType w:val="hybridMultilevel"/>
    <w:tmpl w:val="E7F67474"/>
    <w:lvl w:ilvl="0" w:tplc="05062FF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C4A"/>
    <w:rsid w:val="00036ABD"/>
    <w:rsid w:val="00093EB7"/>
    <w:rsid w:val="000B75B0"/>
    <w:rsid w:val="000F60AD"/>
    <w:rsid w:val="001222EA"/>
    <w:rsid w:val="00141A25"/>
    <w:rsid w:val="00166596"/>
    <w:rsid w:val="001F214F"/>
    <w:rsid w:val="00215957"/>
    <w:rsid w:val="00241233"/>
    <w:rsid w:val="002477C1"/>
    <w:rsid w:val="003344FB"/>
    <w:rsid w:val="003654F8"/>
    <w:rsid w:val="003B00A2"/>
    <w:rsid w:val="004037B3"/>
    <w:rsid w:val="00480364"/>
    <w:rsid w:val="004938F9"/>
    <w:rsid w:val="004A3C6C"/>
    <w:rsid w:val="00514141"/>
    <w:rsid w:val="00515274"/>
    <w:rsid w:val="00542249"/>
    <w:rsid w:val="00583127"/>
    <w:rsid w:val="0061779F"/>
    <w:rsid w:val="00653D48"/>
    <w:rsid w:val="006763DB"/>
    <w:rsid w:val="00676982"/>
    <w:rsid w:val="007E57E5"/>
    <w:rsid w:val="008B0C90"/>
    <w:rsid w:val="00967B72"/>
    <w:rsid w:val="009A2309"/>
    <w:rsid w:val="009E7DCC"/>
    <w:rsid w:val="00A35A93"/>
    <w:rsid w:val="00B537E9"/>
    <w:rsid w:val="00B6276C"/>
    <w:rsid w:val="00B62C66"/>
    <w:rsid w:val="00BA60C4"/>
    <w:rsid w:val="00C12398"/>
    <w:rsid w:val="00C23820"/>
    <w:rsid w:val="00C72C32"/>
    <w:rsid w:val="00C77534"/>
    <w:rsid w:val="00C807FF"/>
    <w:rsid w:val="00D27413"/>
    <w:rsid w:val="00E91A22"/>
    <w:rsid w:val="00EC5B19"/>
    <w:rsid w:val="00ED3DCA"/>
    <w:rsid w:val="00F40EC4"/>
    <w:rsid w:val="00F66454"/>
    <w:rsid w:val="00F93663"/>
    <w:rsid w:val="00FD4C4A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EA"/>
  </w:style>
  <w:style w:type="paragraph" w:styleId="1">
    <w:name w:val="heading 1"/>
    <w:aliases w:val="Header 1"/>
    <w:basedOn w:val="a"/>
    <w:next w:val="a"/>
    <w:link w:val="10"/>
    <w:qFormat/>
    <w:rsid w:val="00C23820"/>
    <w:pPr>
      <w:keepNext/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23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238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23820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aliases w:val="Header 1 Знак"/>
    <w:basedOn w:val="a0"/>
    <w:link w:val="1"/>
    <w:rsid w:val="00C2382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FF22C3"/>
    <w:pPr>
      <w:ind w:left="720"/>
      <w:contextualSpacing/>
    </w:pPr>
  </w:style>
  <w:style w:type="table" w:styleId="a8">
    <w:name w:val="Table Grid"/>
    <w:basedOn w:val="a1"/>
    <w:uiPriority w:val="59"/>
    <w:rsid w:val="0051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53D48"/>
  </w:style>
  <w:style w:type="paragraph" w:styleId="a9">
    <w:name w:val="header"/>
    <w:basedOn w:val="a"/>
    <w:link w:val="aa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D48"/>
  </w:style>
  <w:style w:type="paragraph" w:styleId="ab">
    <w:name w:val="footer"/>
    <w:basedOn w:val="a"/>
    <w:link w:val="ac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3D48"/>
  </w:style>
  <w:style w:type="paragraph" w:customStyle="1" w:styleId="P19">
    <w:name w:val="P19"/>
    <w:basedOn w:val="a"/>
    <w:rsid w:val="0065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2023-01-19T09:30:00Z</dcterms:created>
  <dcterms:modified xsi:type="dcterms:W3CDTF">2023-01-26T04:08:00Z</dcterms:modified>
</cp:coreProperties>
</file>